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108" w:type="dxa"/>
        <w:tblLook w:val="04A0"/>
      </w:tblPr>
      <w:tblGrid>
        <w:gridCol w:w="1655"/>
        <w:gridCol w:w="860"/>
        <w:gridCol w:w="2844"/>
        <w:gridCol w:w="2369"/>
        <w:gridCol w:w="1605"/>
        <w:gridCol w:w="267"/>
      </w:tblGrid>
      <w:tr w:rsidR="00813B58" w:rsidRPr="00813B58" w:rsidTr="00813B58">
        <w:trPr>
          <w:trHeight w:val="322"/>
        </w:trPr>
        <w:tc>
          <w:tcPr>
            <w:tcW w:w="96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Перечень документов для получения талонов на льготный проезд серии "ДИ"</w:t>
            </w:r>
            <w:proofErr w:type="gramStart"/>
            <w:r w:rsidRPr="00813B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,"</w:t>
            </w:r>
            <w:proofErr w:type="gramEnd"/>
            <w:r w:rsidRPr="00813B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ДК", "МС", "ДС", "</w:t>
            </w:r>
            <w:proofErr w:type="spellStart"/>
            <w:r w:rsidRPr="00813B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ДСф</w:t>
            </w:r>
            <w:proofErr w:type="spellEnd"/>
            <w:r w:rsidRPr="00813B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"</w:t>
            </w:r>
          </w:p>
        </w:tc>
      </w:tr>
      <w:tr w:rsidR="00813B58" w:rsidRPr="00813B58" w:rsidTr="00813B58">
        <w:trPr>
          <w:trHeight w:val="322"/>
        </w:trPr>
        <w:tc>
          <w:tcPr>
            <w:tcW w:w="96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813B58" w:rsidRPr="00813B58" w:rsidTr="00813B58">
        <w:trPr>
          <w:trHeight w:val="322"/>
        </w:trPr>
        <w:tc>
          <w:tcPr>
            <w:tcW w:w="96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813B58" w:rsidRPr="00813B58" w:rsidTr="00813B58">
        <w:trPr>
          <w:trHeight w:val="25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льготы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52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Пакет документов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Срок окончания льготы</w:t>
            </w:r>
          </w:p>
        </w:tc>
      </w:tr>
      <w:tr w:rsidR="00813B58" w:rsidRPr="00813B58" w:rsidTr="00813B58">
        <w:trPr>
          <w:trHeight w:val="78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13B58" w:rsidRPr="00813B58" w:rsidTr="00813B58">
        <w:trPr>
          <w:trHeight w:val="735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Дети, получающие пенсию по потере кормильца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ДК </w:t>
            </w:r>
          </w:p>
        </w:tc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1. Копия свидетельства о рождении или паспорта                                    (при достижении 14 лет копия паспорта обязательна)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Необучающиеся</w:t>
            </w:r>
            <w:proofErr w:type="spell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- до 18 лет, до 23 лет - при обучении на дневном отделении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97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2. Копия пенсионного удостоверени</w:t>
            </w:r>
            <w:proofErr w:type="gram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я(</w:t>
            </w:r>
            <w:proofErr w:type="gram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продленного) или справка(оригинал)из </w:t>
            </w:r>
            <w:proofErr w:type="spell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Пенсионого</w:t>
            </w:r>
            <w:proofErr w:type="spell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фонда о назначении пенсии по СПК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40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3. Фотография 3х4(2шт.)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40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4. Заявление о персональных данных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360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255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Дети из многодетных, семей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1. Копия свидетельства о рождении или паспорта </w:t>
            </w:r>
            <w:proofErr w:type="gram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при </w:t>
            </w:r>
            <w:proofErr w:type="spell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достижнии</w:t>
            </w:r>
            <w:proofErr w:type="spell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14 лет копия паспорта обязательна)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 18 лет (кроме ВУЗов) при условии обучения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600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0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390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2. Копия удостоверения или справка или свидетельство многодетной семьи Санкт-Петербурга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7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90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3. Фотография 3х4(2шт.)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270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270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4. Заявление о персональных данных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4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255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Дети - сироты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ДС</w:t>
            </w: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381000</wp:posOffset>
                  </wp:positionV>
                  <wp:extent cx="200025" cy="666750"/>
                  <wp:effectExtent l="0" t="0" r="0" b="0"/>
                  <wp:wrapNone/>
                  <wp:docPr id="2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00450" y="5010150"/>
                            <a:ext cx="190500" cy="638175"/>
                            <a:chOff x="3600450" y="5010150"/>
                            <a:chExt cx="190500" cy="638175"/>
                          </a:xfrm>
                        </a:grpSpPr>
                        <a:sp>
                          <a:nvSpPr>
                            <a:cNvPr id="1025" name="AutoShape 1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3600450" y="5010150"/>
                              <a:ext cx="190500" cy="638175"/>
                            </a:xfrm>
                            <a:prstGeom prst="rightBrace">
                              <a:avLst>
                                <a:gd name="adj1" fmla="val 2791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77"/>
            </w:tblGrid>
            <w:tr w:rsidR="00813B58" w:rsidRPr="00813B58">
              <w:trPr>
                <w:trHeight w:val="207"/>
                <w:tblCellSpacing w:w="0" w:type="dxa"/>
              </w:trPr>
              <w:tc>
                <w:tcPr>
                  <w:tcW w:w="504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13B58" w:rsidRPr="00813B58" w:rsidRDefault="00813B58" w:rsidP="00813B58">
                  <w:pPr>
                    <w:spacing w:after="0"/>
                    <w:ind w:firstLine="0"/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</w:pPr>
                  <w:r w:rsidRPr="00813B58"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  <w:t>1. Копия свидетельства о рождении или паспорт</w:t>
                  </w:r>
                  <w:proofErr w:type="gramStart"/>
                  <w:r w:rsidRPr="00813B58"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  <w:t>а(</w:t>
                  </w:r>
                  <w:proofErr w:type="gramEnd"/>
                  <w:r w:rsidRPr="00813B58"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  <w:t xml:space="preserve"> при достижении 14 лет копия паспорта обязательна)</w:t>
                  </w:r>
                </w:p>
              </w:tc>
            </w:tr>
            <w:tr w:rsidR="00813B58" w:rsidRPr="00813B58">
              <w:trPr>
                <w:trHeight w:val="20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13B58" w:rsidRPr="00813B58" w:rsidRDefault="00813B58" w:rsidP="00813B58">
                  <w:pPr>
                    <w:spacing w:after="0"/>
                    <w:ind w:firstLine="0"/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 окончания </w:t>
            </w:r>
            <w:proofErr w:type="gram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обучения по</w:t>
            </w:r>
            <w:proofErr w:type="gram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очной форме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25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0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25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2.Копия опекунского удостоверения</w:t>
            </w:r>
          </w:p>
        </w:tc>
        <w:tc>
          <w:tcPr>
            <w:tcW w:w="236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или другие </w:t>
            </w:r>
            <w:proofErr w:type="spellStart"/>
            <w:proofErr w:type="gram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док-ты</w:t>
            </w:r>
            <w:proofErr w:type="spellEnd"/>
            <w:proofErr w:type="gram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подтверждающие льготу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240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34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4. Копия распоряжения о назначении опеки</w:t>
            </w:r>
          </w:p>
        </w:tc>
        <w:tc>
          <w:tcPr>
            <w:tcW w:w="236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3.Дети, находившиеся в детских домах </w:t>
            </w:r>
            <w:proofErr w:type="gram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предоставляют справку</w:t>
            </w:r>
            <w:proofErr w:type="gram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из </w:t>
            </w:r>
            <w:proofErr w:type="spell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proofErr w:type="spell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/дома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4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Дети</w:t>
            </w:r>
            <w:proofErr w:type="gram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находящиеся в настоящее время в детских домах и приютах оформляют централизованно через представителей этих учреждений.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7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5.Лица</w:t>
            </w:r>
            <w:proofErr w:type="gramStart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опекающие детей по форме приемных семей и частных детских домов должны предоставить соответствующие документы.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6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25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6. Фотографию 3х4(2шт.)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20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255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7. Заявление о персональных данных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13B58" w:rsidRPr="00813B58" w:rsidTr="00813B58">
        <w:trPr>
          <w:trHeight w:val="180"/>
        </w:trPr>
        <w:tc>
          <w:tcPr>
            <w:tcW w:w="1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58" w:rsidRPr="00813B58" w:rsidRDefault="00813B58" w:rsidP="00813B58">
            <w:pPr>
              <w:spacing w:after="0"/>
              <w:ind w:firstLine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3B5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723C61" w:rsidRDefault="00723C61" w:rsidP="00813B58">
      <w:pPr>
        <w:ind w:left="-709" w:firstLine="0"/>
      </w:pPr>
    </w:p>
    <w:sectPr w:rsidR="00723C61" w:rsidSect="0072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B58"/>
    <w:rsid w:val="00665374"/>
    <w:rsid w:val="00723C61"/>
    <w:rsid w:val="0081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>Krokoz™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2012-08-30T16:02:00Z</dcterms:created>
  <dcterms:modified xsi:type="dcterms:W3CDTF">2012-08-30T16:06:00Z</dcterms:modified>
</cp:coreProperties>
</file>